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C2FB81" w14:textId="77777777" w:rsidR="00A3330B" w:rsidRDefault="001A5C8F" w:rsidP="001A5C8F">
      <w:pPr>
        <w:jc w:val="center"/>
        <w:rPr>
          <w:b/>
          <w:sz w:val="36"/>
          <w:szCs w:val="36"/>
        </w:rPr>
      </w:pPr>
      <w:r>
        <w:rPr>
          <w:b/>
          <w:sz w:val="36"/>
          <w:szCs w:val="36"/>
        </w:rPr>
        <w:t>THE COMMISSIONERS OF FIRE DISTRICT NO 1</w:t>
      </w:r>
    </w:p>
    <w:p w14:paraId="0A375803" w14:textId="77777777" w:rsidR="001A5C8F" w:rsidRDefault="001A5C8F" w:rsidP="001A5C8F">
      <w:pPr>
        <w:jc w:val="center"/>
        <w:rPr>
          <w:b/>
          <w:sz w:val="36"/>
          <w:szCs w:val="36"/>
        </w:rPr>
      </w:pPr>
      <w:r>
        <w:rPr>
          <w:b/>
          <w:sz w:val="36"/>
          <w:szCs w:val="36"/>
        </w:rPr>
        <w:t>IN THE TOWNSHIP OF DOWNE</w:t>
      </w:r>
    </w:p>
    <w:p w14:paraId="08381DE5" w14:textId="77777777" w:rsidR="001A5C8F" w:rsidRDefault="001A5C8F" w:rsidP="001A5C8F">
      <w:pPr>
        <w:jc w:val="center"/>
        <w:rPr>
          <w:b/>
          <w:sz w:val="36"/>
          <w:szCs w:val="36"/>
        </w:rPr>
      </w:pPr>
      <w:r>
        <w:rPr>
          <w:b/>
          <w:sz w:val="36"/>
          <w:szCs w:val="36"/>
        </w:rPr>
        <w:t>COUNTY OF CUMBERLAND</w:t>
      </w:r>
    </w:p>
    <w:p w14:paraId="6BDF9382" w14:textId="77777777" w:rsidR="001A5C8F" w:rsidRDefault="001A5C8F" w:rsidP="001A5C8F">
      <w:pPr>
        <w:jc w:val="center"/>
        <w:rPr>
          <w:b/>
          <w:sz w:val="36"/>
          <w:szCs w:val="36"/>
        </w:rPr>
      </w:pPr>
      <w:r>
        <w:rPr>
          <w:b/>
          <w:sz w:val="36"/>
          <w:szCs w:val="36"/>
        </w:rPr>
        <w:t>STATE OF NEW JERSEY</w:t>
      </w:r>
    </w:p>
    <w:p w14:paraId="7B2AE0B4" w14:textId="77777777" w:rsidR="001A5C8F" w:rsidRDefault="001A5C8F" w:rsidP="001A5C8F">
      <w:pPr>
        <w:jc w:val="center"/>
        <w:rPr>
          <w:b/>
          <w:sz w:val="32"/>
          <w:szCs w:val="32"/>
        </w:rPr>
      </w:pPr>
      <w:r>
        <w:rPr>
          <w:b/>
          <w:sz w:val="32"/>
          <w:szCs w:val="32"/>
        </w:rPr>
        <w:t>NOVEMBER 2018</w:t>
      </w:r>
    </w:p>
    <w:p w14:paraId="36FB4A9C" w14:textId="77777777" w:rsidR="001A5C8F" w:rsidRDefault="001A5C8F" w:rsidP="001A5C8F">
      <w:pPr>
        <w:rPr>
          <w:b/>
          <w:sz w:val="24"/>
          <w:szCs w:val="24"/>
        </w:rPr>
      </w:pPr>
      <w:r>
        <w:rPr>
          <w:b/>
          <w:sz w:val="24"/>
          <w:szCs w:val="24"/>
        </w:rPr>
        <w:t>November 5, 2018</w:t>
      </w:r>
    </w:p>
    <w:p w14:paraId="616A07D4" w14:textId="77777777" w:rsidR="001A5C8F" w:rsidRDefault="00455C6A" w:rsidP="001A5C8F">
      <w:pPr>
        <w:rPr>
          <w:b/>
          <w:sz w:val="24"/>
          <w:szCs w:val="24"/>
        </w:rPr>
      </w:pPr>
      <w:r>
        <w:rPr>
          <w:b/>
          <w:sz w:val="24"/>
          <w:szCs w:val="24"/>
        </w:rPr>
        <w:t>Meeting</w:t>
      </w:r>
      <w:r w:rsidR="001A5C8F">
        <w:rPr>
          <w:b/>
          <w:sz w:val="24"/>
          <w:szCs w:val="24"/>
        </w:rPr>
        <w:t xml:space="preserve"> called to order at 6:00pm by Chairman Pharo</w:t>
      </w:r>
    </w:p>
    <w:p w14:paraId="3BBB42F5" w14:textId="77777777" w:rsidR="001A5C8F" w:rsidRDefault="001A5C8F" w:rsidP="001A5C8F">
      <w:pPr>
        <w:rPr>
          <w:b/>
          <w:sz w:val="24"/>
          <w:szCs w:val="24"/>
        </w:rPr>
      </w:pPr>
      <w:r>
        <w:rPr>
          <w:b/>
          <w:sz w:val="24"/>
          <w:szCs w:val="24"/>
        </w:rPr>
        <w:t>Roll call</w:t>
      </w:r>
    </w:p>
    <w:p w14:paraId="1A047CE9" w14:textId="77777777" w:rsidR="001A5C8F" w:rsidRDefault="001A5C8F" w:rsidP="001A5C8F">
      <w:pPr>
        <w:rPr>
          <w:b/>
          <w:sz w:val="24"/>
          <w:szCs w:val="24"/>
        </w:rPr>
      </w:pPr>
      <w:r>
        <w:rPr>
          <w:b/>
          <w:sz w:val="24"/>
          <w:szCs w:val="24"/>
        </w:rPr>
        <w:t>Chairman Pharo, Vice Chairman</w:t>
      </w:r>
      <w:r w:rsidR="00455C6A">
        <w:rPr>
          <w:b/>
          <w:sz w:val="24"/>
          <w:szCs w:val="24"/>
        </w:rPr>
        <w:t xml:space="preserve"> </w:t>
      </w:r>
      <w:r>
        <w:rPr>
          <w:b/>
          <w:sz w:val="24"/>
          <w:szCs w:val="24"/>
        </w:rPr>
        <w:t xml:space="preserve">Baginsky, Secretary Higbee, </w:t>
      </w:r>
      <w:r w:rsidR="00E818B9">
        <w:rPr>
          <w:b/>
          <w:sz w:val="24"/>
          <w:szCs w:val="24"/>
        </w:rPr>
        <w:t>Treasurer Beardsworth, Commissioner Lupton, Clerk Rothman</w:t>
      </w:r>
    </w:p>
    <w:p w14:paraId="3938AA32" w14:textId="77777777" w:rsidR="00E818B9" w:rsidRDefault="00E818B9" w:rsidP="001A5C8F">
      <w:pPr>
        <w:rPr>
          <w:b/>
          <w:sz w:val="24"/>
          <w:szCs w:val="24"/>
        </w:rPr>
      </w:pPr>
      <w:r>
        <w:rPr>
          <w:b/>
          <w:sz w:val="24"/>
          <w:szCs w:val="24"/>
        </w:rPr>
        <w:t>Public on hand 6</w:t>
      </w:r>
    </w:p>
    <w:p w14:paraId="4DE618CE" w14:textId="77777777" w:rsidR="00E818B9" w:rsidRDefault="00E818B9" w:rsidP="001A5C8F">
      <w:pPr>
        <w:rPr>
          <w:b/>
          <w:sz w:val="24"/>
          <w:szCs w:val="24"/>
        </w:rPr>
      </w:pPr>
      <w:r>
        <w:rPr>
          <w:b/>
          <w:sz w:val="24"/>
          <w:szCs w:val="24"/>
        </w:rPr>
        <w:t>Minutes of October were approved as recorded.</w:t>
      </w:r>
    </w:p>
    <w:p w14:paraId="0F526C1C" w14:textId="77777777" w:rsidR="00E818B9" w:rsidRDefault="00455C6A" w:rsidP="00E818B9">
      <w:pPr>
        <w:jc w:val="center"/>
        <w:rPr>
          <w:b/>
          <w:sz w:val="32"/>
          <w:szCs w:val="32"/>
        </w:rPr>
      </w:pPr>
      <w:r>
        <w:rPr>
          <w:b/>
          <w:sz w:val="24"/>
          <w:szCs w:val="24"/>
        </w:rPr>
        <w:t>Motion to</w:t>
      </w:r>
      <w:r w:rsidR="00E818B9">
        <w:rPr>
          <w:b/>
          <w:sz w:val="24"/>
          <w:szCs w:val="24"/>
        </w:rPr>
        <w:t xml:space="preserve"> pay bills, 1</w:t>
      </w:r>
      <w:r w:rsidR="00E818B9" w:rsidRPr="00E818B9">
        <w:rPr>
          <w:b/>
          <w:sz w:val="24"/>
          <w:szCs w:val="24"/>
          <w:vertAlign w:val="superscript"/>
        </w:rPr>
        <w:t>st</w:t>
      </w:r>
      <w:r w:rsidR="00E818B9">
        <w:rPr>
          <w:b/>
          <w:sz w:val="24"/>
          <w:szCs w:val="24"/>
        </w:rPr>
        <w:t xml:space="preserve"> Higbee, 2ed Lupton</w:t>
      </w:r>
    </w:p>
    <w:p w14:paraId="680A1668" w14:textId="77777777" w:rsidR="00E818B9" w:rsidRDefault="00E818B9" w:rsidP="00E818B9">
      <w:pPr>
        <w:jc w:val="center"/>
        <w:rPr>
          <w:b/>
          <w:sz w:val="32"/>
          <w:szCs w:val="32"/>
        </w:rPr>
      </w:pPr>
      <w:r>
        <w:rPr>
          <w:b/>
          <w:sz w:val="32"/>
          <w:szCs w:val="32"/>
        </w:rPr>
        <w:t>OLD BUSINESS</w:t>
      </w:r>
    </w:p>
    <w:p w14:paraId="660A8260" w14:textId="77777777" w:rsidR="00E818B9" w:rsidRDefault="00455C6A" w:rsidP="00E818B9">
      <w:pPr>
        <w:rPr>
          <w:b/>
          <w:sz w:val="24"/>
          <w:szCs w:val="24"/>
        </w:rPr>
      </w:pPr>
      <w:r>
        <w:rPr>
          <w:b/>
          <w:sz w:val="24"/>
          <w:szCs w:val="24"/>
        </w:rPr>
        <w:t>Mr.</w:t>
      </w:r>
      <w:r w:rsidR="00E818B9">
        <w:rPr>
          <w:b/>
          <w:sz w:val="24"/>
          <w:szCs w:val="24"/>
        </w:rPr>
        <w:t xml:space="preserve"> Higbee gave the following report,</w:t>
      </w:r>
    </w:p>
    <w:p w14:paraId="3C387A9C" w14:textId="5E4B9481" w:rsidR="00E818B9" w:rsidRDefault="00E818B9" w:rsidP="00E818B9">
      <w:pPr>
        <w:pStyle w:val="ListParagraph"/>
        <w:numPr>
          <w:ilvl w:val="0"/>
          <w:numId w:val="1"/>
        </w:numPr>
        <w:rPr>
          <w:b/>
          <w:sz w:val="24"/>
          <w:szCs w:val="24"/>
        </w:rPr>
      </w:pPr>
      <w:r>
        <w:rPr>
          <w:b/>
          <w:sz w:val="24"/>
          <w:szCs w:val="24"/>
        </w:rPr>
        <w:t xml:space="preserve">The air compressor will be moved from the </w:t>
      </w:r>
      <w:r w:rsidR="00997A82">
        <w:rPr>
          <w:b/>
          <w:sz w:val="24"/>
          <w:szCs w:val="24"/>
        </w:rPr>
        <w:t>Fortescue</w:t>
      </w:r>
      <w:r>
        <w:rPr>
          <w:b/>
          <w:sz w:val="24"/>
          <w:szCs w:val="24"/>
        </w:rPr>
        <w:t xml:space="preserve"> station to the </w:t>
      </w:r>
      <w:r w:rsidR="00997A82">
        <w:rPr>
          <w:b/>
          <w:sz w:val="24"/>
          <w:szCs w:val="24"/>
        </w:rPr>
        <w:t>Newport</w:t>
      </w:r>
      <w:r>
        <w:rPr>
          <w:b/>
          <w:sz w:val="24"/>
          <w:szCs w:val="24"/>
        </w:rPr>
        <w:t xml:space="preserve"> station. A report will be given next month as to when this will be completed.</w:t>
      </w:r>
    </w:p>
    <w:p w14:paraId="5DC4956D" w14:textId="77777777" w:rsidR="00E818B9" w:rsidRDefault="00E818B9" w:rsidP="00E818B9">
      <w:pPr>
        <w:pStyle w:val="ListParagraph"/>
        <w:numPr>
          <w:ilvl w:val="0"/>
          <w:numId w:val="1"/>
        </w:numPr>
        <w:rPr>
          <w:b/>
          <w:sz w:val="24"/>
          <w:szCs w:val="24"/>
        </w:rPr>
      </w:pPr>
      <w:r>
        <w:rPr>
          <w:b/>
          <w:sz w:val="24"/>
          <w:szCs w:val="24"/>
        </w:rPr>
        <w:t>The Newport siren is off line at the present time. Asst. Chief Burt will take care of this and report back.</w:t>
      </w:r>
    </w:p>
    <w:p w14:paraId="59A55FDF" w14:textId="77777777" w:rsidR="00E818B9" w:rsidRDefault="00E818B9" w:rsidP="00E818B9">
      <w:pPr>
        <w:pStyle w:val="ListParagraph"/>
        <w:numPr>
          <w:ilvl w:val="0"/>
          <w:numId w:val="1"/>
        </w:numPr>
        <w:rPr>
          <w:b/>
          <w:sz w:val="24"/>
          <w:szCs w:val="24"/>
        </w:rPr>
      </w:pPr>
      <w:r>
        <w:rPr>
          <w:b/>
          <w:sz w:val="24"/>
          <w:szCs w:val="24"/>
        </w:rPr>
        <w:t xml:space="preserve">The </w:t>
      </w:r>
      <w:r w:rsidR="00455C6A">
        <w:rPr>
          <w:b/>
          <w:sz w:val="24"/>
          <w:szCs w:val="24"/>
        </w:rPr>
        <w:t>ballads</w:t>
      </w:r>
      <w:r>
        <w:rPr>
          <w:b/>
          <w:sz w:val="24"/>
          <w:szCs w:val="24"/>
        </w:rPr>
        <w:t xml:space="preserve"> around the propane tanks are installed and will be painted by spring.</w:t>
      </w:r>
    </w:p>
    <w:p w14:paraId="385BCFB8" w14:textId="77777777" w:rsidR="00E818B9" w:rsidRPr="00E818B9" w:rsidRDefault="00E818B9" w:rsidP="00E818B9">
      <w:pPr>
        <w:pStyle w:val="ListParagraph"/>
        <w:numPr>
          <w:ilvl w:val="0"/>
          <w:numId w:val="1"/>
        </w:numPr>
        <w:rPr>
          <w:b/>
          <w:sz w:val="24"/>
          <w:szCs w:val="24"/>
        </w:rPr>
      </w:pPr>
      <w:r>
        <w:rPr>
          <w:b/>
          <w:sz w:val="24"/>
          <w:szCs w:val="24"/>
        </w:rPr>
        <w:t>The new Medical Director will be</w:t>
      </w:r>
      <w:r w:rsidR="00A919F6">
        <w:rPr>
          <w:b/>
          <w:sz w:val="24"/>
          <w:szCs w:val="24"/>
        </w:rPr>
        <w:t xml:space="preserve"> ready to start the month of December. </w:t>
      </w:r>
      <w:r w:rsidR="00455C6A">
        <w:rPr>
          <w:b/>
          <w:sz w:val="24"/>
          <w:szCs w:val="24"/>
        </w:rPr>
        <w:t>Assist</w:t>
      </w:r>
      <w:r w:rsidR="00A919F6">
        <w:rPr>
          <w:b/>
          <w:sz w:val="24"/>
          <w:szCs w:val="24"/>
        </w:rPr>
        <w:t xml:space="preserve">. Chief </w:t>
      </w:r>
      <w:r w:rsidR="00455C6A">
        <w:rPr>
          <w:b/>
          <w:sz w:val="24"/>
          <w:szCs w:val="24"/>
        </w:rPr>
        <w:t>Robertson</w:t>
      </w:r>
      <w:r w:rsidR="00A919F6">
        <w:rPr>
          <w:b/>
          <w:sz w:val="24"/>
          <w:szCs w:val="24"/>
        </w:rPr>
        <w:t xml:space="preserve"> stated that on November 26 he will be at the Fortescue station to meet with fire co. members to go over EMS policies and procedures as well as to introduce himself.</w:t>
      </w:r>
    </w:p>
    <w:p w14:paraId="353C9A4A" w14:textId="77777777" w:rsidR="00E818B9" w:rsidRDefault="00E818B9" w:rsidP="00E818B9">
      <w:pPr>
        <w:jc w:val="center"/>
        <w:rPr>
          <w:b/>
          <w:sz w:val="32"/>
          <w:szCs w:val="32"/>
        </w:rPr>
      </w:pPr>
      <w:r>
        <w:rPr>
          <w:b/>
          <w:sz w:val="32"/>
          <w:szCs w:val="32"/>
        </w:rPr>
        <w:t>NEW BUSINESS</w:t>
      </w:r>
    </w:p>
    <w:p w14:paraId="70F7D78E" w14:textId="007DFB97" w:rsidR="004F2161" w:rsidRDefault="00A919F6" w:rsidP="00A919F6">
      <w:pPr>
        <w:rPr>
          <w:b/>
          <w:sz w:val="24"/>
          <w:szCs w:val="24"/>
        </w:rPr>
      </w:pPr>
      <w:r>
        <w:rPr>
          <w:b/>
          <w:sz w:val="24"/>
          <w:szCs w:val="24"/>
        </w:rPr>
        <w:t xml:space="preserve">The proposed budget for 2019 was introduced at this time. Secretary had copies available for review. In 2018 the cost of insurance had increased an additional $5,000.00. due to OSHA required </w:t>
      </w:r>
      <w:r w:rsidR="00455C6A">
        <w:rPr>
          <w:b/>
          <w:sz w:val="24"/>
          <w:szCs w:val="24"/>
        </w:rPr>
        <w:t>physicals</w:t>
      </w:r>
      <w:r>
        <w:rPr>
          <w:b/>
          <w:sz w:val="24"/>
          <w:szCs w:val="24"/>
        </w:rPr>
        <w:t xml:space="preserve"> on members at a cost of $300.00 each</w:t>
      </w:r>
      <w:r w:rsidR="004F2161">
        <w:rPr>
          <w:b/>
          <w:sz w:val="24"/>
          <w:szCs w:val="24"/>
        </w:rPr>
        <w:t xml:space="preserve">, and the rise in fuel cost it is </w:t>
      </w:r>
      <w:r w:rsidR="00455C6A">
        <w:rPr>
          <w:b/>
          <w:sz w:val="24"/>
          <w:szCs w:val="24"/>
        </w:rPr>
        <w:t>necessary</w:t>
      </w:r>
      <w:r w:rsidR="004F2161">
        <w:rPr>
          <w:b/>
          <w:sz w:val="24"/>
          <w:szCs w:val="24"/>
        </w:rPr>
        <w:t xml:space="preserve"> to increase the 2019 budget in the amount of $13,099.00. This was added to the </w:t>
      </w:r>
      <w:r w:rsidR="004F2161">
        <w:rPr>
          <w:b/>
          <w:sz w:val="24"/>
          <w:szCs w:val="24"/>
        </w:rPr>
        <w:lastRenderedPageBreak/>
        <w:t xml:space="preserve">2019 budget to offset any shortfalls in monies along with the unknown loss of </w:t>
      </w:r>
      <w:r w:rsidR="00997A82">
        <w:rPr>
          <w:b/>
          <w:sz w:val="24"/>
          <w:szCs w:val="24"/>
        </w:rPr>
        <w:t>retable’s</w:t>
      </w:r>
      <w:r w:rsidR="00455C6A">
        <w:rPr>
          <w:b/>
          <w:sz w:val="24"/>
          <w:szCs w:val="24"/>
        </w:rPr>
        <w:t xml:space="preserve"> </w:t>
      </w:r>
      <w:r w:rsidR="004F2161">
        <w:rPr>
          <w:b/>
          <w:sz w:val="24"/>
          <w:szCs w:val="24"/>
        </w:rPr>
        <w:t>in Money Island.</w:t>
      </w:r>
    </w:p>
    <w:p w14:paraId="6F155825" w14:textId="77777777" w:rsidR="004F2161" w:rsidRDefault="004F2161" w:rsidP="00A919F6">
      <w:pPr>
        <w:rPr>
          <w:b/>
          <w:sz w:val="24"/>
          <w:szCs w:val="24"/>
        </w:rPr>
      </w:pPr>
      <w:r>
        <w:rPr>
          <w:b/>
          <w:sz w:val="24"/>
          <w:szCs w:val="24"/>
        </w:rPr>
        <w:t>The 2019 budget will show the amount to be raised by taxation to be $225,009.00 with a total appropriation showing $</w:t>
      </w:r>
      <w:r w:rsidR="00455C6A">
        <w:rPr>
          <w:b/>
          <w:sz w:val="24"/>
          <w:szCs w:val="24"/>
        </w:rPr>
        <w:t>252,409.00. that</w:t>
      </w:r>
      <w:r>
        <w:rPr>
          <w:b/>
          <w:sz w:val="24"/>
          <w:szCs w:val="24"/>
        </w:rPr>
        <w:t xml:space="preserve"> amount will reflect a 0.01 cent increase or 17.7 cents per $100.00 of assessment.</w:t>
      </w:r>
    </w:p>
    <w:p w14:paraId="20E3837F" w14:textId="77777777" w:rsidR="004F2161" w:rsidRDefault="004F2161" w:rsidP="00A919F6">
      <w:pPr>
        <w:rPr>
          <w:b/>
          <w:sz w:val="24"/>
          <w:szCs w:val="24"/>
        </w:rPr>
      </w:pPr>
      <w:r>
        <w:rPr>
          <w:b/>
          <w:sz w:val="24"/>
          <w:szCs w:val="24"/>
        </w:rPr>
        <w:t>Chairman Pharo asked for a roll call vote on the proposed 2019 budget.</w:t>
      </w:r>
    </w:p>
    <w:p w14:paraId="533862F2" w14:textId="77777777" w:rsidR="004F2161" w:rsidRDefault="004F2161" w:rsidP="00A919F6">
      <w:pPr>
        <w:rPr>
          <w:b/>
          <w:sz w:val="24"/>
          <w:szCs w:val="24"/>
        </w:rPr>
      </w:pPr>
      <w:r>
        <w:rPr>
          <w:b/>
          <w:sz w:val="24"/>
          <w:szCs w:val="24"/>
        </w:rPr>
        <w:t>Higbee (Yes), Baginsky (Yes), Beardsworth (Yes), Lupton (Yes)</w:t>
      </w:r>
      <w:r w:rsidR="00455C6A">
        <w:rPr>
          <w:b/>
          <w:sz w:val="24"/>
          <w:szCs w:val="24"/>
        </w:rPr>
        <w:t>, Pharo (Yes).</w:t>
      </w:r>
    </w:p>
    <w:p w14:paraId="3538C684" w14:textId="77777777" w:rsidR="00455C6A" w:rsidRDefault="00455C6A" w:rsidP="00A919F6">
      <w:pPr>
        <w:rPr>
          <w:b/>
          <w:sz w:val="24"/>
          <w:szCs w:val="24"/>
        </w:rPr>
      </w:pPr>
      <w:r>
        <w:rPr>
          <w:b/>
          <w:sz w:val="24"/>
          <w:szCs w:val="24"/>
        </w:rPr>
        <w:t>With a 5 – 0 vote in favor of the proposed 2019 budget.</w:t>
      </w:r>
    </w:p>
    <w:p w14:paraId="5E247F4E" w14:textId="7C297CA9" w:rsidR="00455C6A" w:rsidRPr="00A919F6" w:rsidRDefault="00455C6A" w:rsidP="00A919F6">
      <w:pPr>
        <w:rPr>
          <w:b/>
          <w:sz w:val="24"/>
          <w:szCs w:val="24"/>
        </w:rPr>
      </w:pPr>
      <w:r>
        <w:rPr>
          <w:b/>
          <w:sz w:val="24"/>
          <w:szCs w:val="24"/>
        </w:rPr>
        <w:t>Secretary Higbee will Forward two (2) copies to division in Trento</w:t>
      </w:r>
      <w:r w:rsidR="00997A82">
        <w:rPr>
          <w:b/>
          <w:sz w:val="24"/>
          <w:szCs w:val="24"/>
        </w:rPr>
        <w:t>n</w:t>
      </w:r>
      <w:bookmarkStart w:id="0" w:name="_GoBack"/>
      <w:bookmarkEnd w:id="0"/>
      <w:r>
        <w:rPr>
          <w:b/>
          <w:sz w:val="24"/>
          <w:szCs w:val="24"/>
        </w:rPr>
        <w:t xml:space="preserve"> for approval. He will also advertise for a public hearing on the budget to be held on December 3ed at 6:00pm at the Fortescue Station.</w:t>
      </w:r>
    </w:p>
    <w:p w14:paraId="3934CCDF" w14:textId="77777777" w:rsidR="00E818B9" w:rsidRDefault="00E818B9" w:rsidP="00E818B9">
      <w:pPr>
        <w:jc w:val="center"/>
        <w:rPr>
          <w:b/>
          <w:sz w:val="32"/>
          <w:szCs w:val="32"/>
        </w:rPr>
      </w:pPr>
      <w:r>
        <w:rPr>
          <w:b/>
          <w:sz w:val="32"/>
          <w:szCs w:val="32"/>
        </w:rPr>
        <w:t>TREASURERS REPORT</w:t>
      </w:r>
    </w:p>
    <w:p w14:paraId="39A45251" w14:textId="77777777" w:rsidR="00455C6A" w:rsidRDefault="00455C6A" w:rsidP="00455C6A">
      <w:pPr>
        <w:rPr>
          <w:b/>
          <w:sz w:val="24"/>
          <w:szCs w:val="24"/>
        </w:rPr>
      </w:pPr>
      <w:r>
        <w:rPr>
          <w:b/>
          <w:sz w:val="24"/>
          <w:szCs w:val="24"/>
        </w:rPr>
        <w:t>Money Market - $246,429.29</w:t>
      </w:r>
    </w:p>
    <w:p w14:paraId="6FF6B5F4" w14:textId="77777777" w:rsidR="00455C6A" w:rsidRPr="00455C6A" w:rsidRDefault="00455C6A" w:rsidP="00455C6A">
      <w:pPr>
        <w:rPr>
          <w:b/>
          <w:sz w:val="24"/>
          <w:szCs w:val="24"/>
        </w:rPr>
      </w:pPr>
      <w:r>
        <w:rPr>
          <w:b/>
          <w:sz w:val="24"/>
          <w:szCs w:val="24"/>
        </w:rPr>
        <w:t>Checking Account - $51,555.74</w:t>
      </w:r>
    </w:p>
    <w:p w14:paraId="66AF4B3F" w14:textId="77777777" w:rsidR="00E818B9" w:rsidRPr="00E818B9" w:rsidRDefault="00E818B9" w:rsidP="00E818B9">
      <w:pPr>
        <w:jc w:val="center"/>
        <w:rPr>
          <w:b/>
          <w:sz w:val="32"/>
          <w:szCs w:val="32"/>
        </w:rPr>
      </w:pPr>
    </w:p>
    <w:p w14:paraId="6DE6A898" w14:textId="77777777" w:rsidR="00E818B9" w:rsidRPr="001A5C8F" w:rsidRDefault="00E818B9" w:rsidP="00E818B9">
      <w:pPr>
        <w:jc w:val="center"/>
        <w:rPr>
          <w:b/>
          <w:sz w:val="24"/>
          <w:szCs w:val="24"/>
        </w:rPr>
      </w:pPr>
    </w:p>
    <w:p w14:paraId="44DEC0F6" w14:textId="77777777" w:rsidR="001A5C8F" w:rsidRPr="001A5C8F" w:rsidRDefault="001A5C8F" w:rsidP="001A5C8F">
      <w:pPr>
        <w:jc w:val="center"/>
        <w:rPr>
          <w:b/>
          <w:sz w:val="36"/>
          <w:szCs w:val="36"/>
        </w:rPr>
      </w:pPr>
    </w:p>
    <w:sectPr w:rsidR="001A5C8F" w:rsidRPr="001A5C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C51045"/>
    <w:multiLevelType w:val="hybridMultilevel"/>
    <w:tmpl w:val="C0200C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C8F"/>
    <w:rsid w:val="000C0CC4"/>
    <w:rsid w:val="001A5C8F"/>
    <w:rsid w:val="001A794C"/>
    <w:rsid w:val="00455C6A"/>
    <w:rsid w:val="004F2161"/>
    <w:rsid w:val="00860D37"/>
    <w:rsid w:val="00997A82"/>
    <w:rsid w:val="00A3330B"/>
    <w:rsid w:val="00A919F6"/>
    <w:rsid w:val="00E81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C0F84"/>
  <w15:chartTrackingRefBased/>
  <w15:docId w15:val="{87590974-ABB9-44E0-AEE1-9770CBEA9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18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336</Words>
  <Characters>1917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mike</cp:lastModifiedBy>
  <cp:revision>2</cp:revision>
  <dcterms:created xsi:type="dcterms:W3CDTF">2018-11-30T14:11:00Z</dcterms:created>
  <dcterms:modified xsi:type="dcterms:W3CDTF">2019-01-21T16:19:00Z</dcterms:modified>
</cp:coreProperties>
</file>