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6C04" w14:textId="2BEC449E" w:rsidR="00A3330B" w:rsidRDefault="009C725B" w:rsidP="009C725B">
      <w:pPr>
        <w:jc w:val="center"/>
        <w:rPr>
          <w:b/>
          <w:sz w:val="36"/>
          <w:szCs w:val="36"/>
        </w:rPr>
      </w:pPr>
      <w:r>
        <w:rPr>
          <w:b/>
          <w:sz w:val="36"/>
          <w:szCs w:val="36"/>
        </w:rPr>
        <w:t>THE COMMISSIONERS OF FIRE DISTRICT NO 1</w:t>
      </w:r>
    </w:p>
    <w:p w14:paraId="22113B2A" w14:textId="6EFA3C9A" w:rsidR="009C725B" w:rsidRDefault="009C725B" w:rsidP="009C725B">
      <w:pPr>
        <w:jc w:val="center"/>
        <w:rPr>
          <w:b/>
          <w:sz w:val="36"/>
          <w:szCs w:val="36"/>
        </w:rPr>
      </w:pPr>
      <w:r>
        <w:rPr>
          <w:b/>
          <w:sz w:val="36"/>
          <w:szCs w:val="36"/>
        </w:rPr>
        <w:t>IN THE TOWNSHIP OF DOWNE</w:t>
      </w:r>
    </w:p>
    <w:p w14:paraId="10F3C1A8" w14:textId="60BABAAB" w:rsidR="009C725B" w:rsidRDefault="009C725B" w:rsidP="009C725B">
      <w:pPr>
        <w:jc w:val="center"/>
        <w:rPr>
          <w:b/>
          <w:sz w:val="36"/>
          <w:szCs w:val="36"/>
        </w:rPr>
      </w:pPr>
      <w:r>
        <w:rPr>
          <w:b/>
          <w:sz w:val="36"/>
          <w:szCs w:val="36"/>
        </w:rPr>
        <w:t>COUNTY OF CUMBERLAND</w:t>
      </w:r>
    </w:p>
    <w:p w14:paraId="76981014" w14:textId="331C50CC" w:rsidR="009C725B" w:rsidRDefault="009C725B" w:rsidP="009C725B">
      <w:pPr>
        <w:jc w:val="center"/>
        <w:rPr>
          <w:b/>
          <w:sz w:val="36"/>
          <w:szCs w:val="36"/>
        </w:rPr>
      </w:pPr>
      <w:r>
        <w:rPr>
          <w:b/>
          <w:sz w:val="36"/>
          <w:szCs w:val="36"/>
        </w:rPr>
        <w:t>STATE OF NEW JERSEY</w:t>
      </w:r>
    </w:p>
    <w:p w14:paraId="605464A5" w14:textId="44A2320C" w:rsidR="009C725B" w:rsidRDefault="009C725B" w:rsidP="009C725B">
      <w:pPr>
        <w:jc w:val="center"/>
        <w:rPr>
          <w:b/>
          <w:sz w:val="32"/>
          <w:szCs w:val="32"/>
        </w:rPr>
      </w:pPr>
      <w:r>
        <w:rPr>
          <w:b/>
          <w:sz w:val="32"/>
          <w:szCs w:val="32"/>
        </w:rPr>
        <w:t>JANUARY 2019</w:t>
      </w:r>
    </w:p>
    <w:p w14:paraId="1D66DD3D" w14:textId="77EFDE29" w:rsidR="009C725B" w:rsidRDefault="009C725B" w:rsidP="009C725B">
      <w:pPr>
        <w:rPr>
          <w:b/>
          <w:sz w:val="24"/>
          <w:szCs w:val="24"/>
        </w:rPr>
      </w:pPr>
      <w:r>
        <w:rPr>
          <w:b/>
          <w:sz w:val="24"/>
          <w:szCs w:val="24"/>
        </w:rPr>
        <w:t>JANUARY 7, 2019</w:t>
      </w:r>
    </w:p>
    <w:p w14:paraId="482AD1B1" w14:textId="6B4016A6" w:rsidR="009C725B" w:rsidRDefault="009C725B" w:rsidP="009C725B">
      <w:pPr>
        <w:rPr>
          <w:b/>
          <w:sz w:val="24"/>
          <w:szCs w:val="24"/>
        </w:rPr>
      </w:pPr>
      <w:r>
        <w:rPr>
          <w:b/>
          <w:sz w:val="24"/>
          <w:szCs w:val="24"/>
        </w:rPr>
        <w:t>Meeting called to order at 6:00pm by chairman Pharo</w:t>
      </w:r>
    </w:p>
    <w:p w14:paraId="14B1D4EB" w14:textId="452C3FD9" w:rsidR="009C725B" w:rsidRDefault="009C725B" w:rsidP="009C725B">
      <w:pPr>
        <w:rPr>
          <w:b/>
          <w:sz w:val="24"/>
          <w:szCs w:val="24"/>
        </w:rPr>
      </w:pPr>
      <w:r>
        <w:rPr>
          <w:b/>
          <w:sz w:val="24"/>
          <w:szCs w:val="24"/>
        </w:rPr>
        <w:t>Roll Call</w:t>
      </w:r>
    </w:p>
    <w:p w14:paraId="4D9A32AF" w14:textId="7B77DF3A" w:rsidR="009C725B" w:rsidRDefault="009C725B" w:rsidP="009C725B">
      <w:pPr>
        <w:rPr>
          <w:b/>
          <w:sz w:val="24"/>
          <w:szCs w:val="24"/>
        </w:rPr>
      </w:pPr>
      <w:r>
        <w:rPr>
          <w:b/>
          <w:sz w:val="24"/>
          <w:szCs w:val="24"/>
        </w:rPr>
        <w:t>Chairman Pharo, Vice Chairman Baginsky, Secretary Higbee, Treasurer Beardsworth, Commissioner Lupton, Clerk Rothman</w:t>
      </w:r>
    </w:p>
    <w:p w14:paraId="40BBA357" w14:textId="48E79538" w:rsidR="009C725B" w:rsidRDefault="009C725B" w:rsidP="009C725B">
      <w:pPr>
        <w:rPr>
          <w:b/>
          <w:sz w:val="24"/>
          <w:szCs w:val="24"/>
        </w:rPr>
      </w:pPr>
      <w:r>
        <w:rPr>
          <w:b/>
          <w:sz w:val="24"/>
          <w:szCs w:val="24"/>
        </w:rPr>
        <w:t>Public on hand 9</w:t>
      </w:r>
    </w:p>
    <w:p w14:paraId="77545105" w14:textId="20EF7464" w:rsidR="009C725B" w:rsidRDefault="009C725B" w:rsidP="009C725B">
      <w:pPr>
        <w:rPr>
          <w:b/>
          <w:sz w:val="24"/>
          <w:szCs w:val="24"/>
        </w:rPr>
      </w:pPr>
      <w:r>
        <w:rPr>
          <w:b/>
          <w:sz w:val="24"/>
          <w:szCs w:val="24"/>
        </w:rPr>
        <w:t>Minutes of the December 3 were approved as recorded.</w:t>
      </w:r>
    </w:p>
    <w:p w14:paraId="1D50EBC9" w14:textId="4B57D8B6" w:rsidR="009C725B" w:rsidRDefault="009C725B" w:rsidP="009C725B">
      <w:pPr>
        <w:jc w:val="both"/>
        <w:rPr>
          <w:b/>
          <w:sz w:val="24"/>
          <w:szCs w:val="24"/>
        </w:rPr>
      </w:pPr>
      <w:r>
        <w:rPr>
          <w:b/>
          <w:sz w:val="24"/>
          <w:szCs w:val="24"/>
        </w:rPr>
        <w:t>Motion to pay bills, 1</w:t>
      </w:r>
      <w:r w:rsidRPr="009C725B">
        <w:rPr>
          <w:b/>
          <w:sz w:val="24"/>
          <w:szCs w:val="24"/>
          <w:vertAlign w:val="superscript"/>
        </w:rPr>
        <w:t>st</w:t>
      </w:r>
      <w:r>
        <w:rPr>
          <w:b/>
          <w:sz w:val="24"/>
          <w:szCs w:val="24"/>
        </w:rPr>
        <w:t xml:space="preserve"> Baginsky, 2ed Pharo.</w:t>
      </w:r>
    </w:p>
    <w:p w14:paraId="04218F7E" w14:textId="0D090FBF" w:rsidR="009C725B" w:rsidRDefault="009C725B" w:rsidP="009C725B">
      <w:pPr>
        <w:jc w:val="center"/>
        <w:rPr>
          <w:b/>
          <w:sz w:val="32"/>
          <w:szCs w:val="32"/>
        </w:rPr>
      </w:pPr>
      <w:r>
        <w:rPr>
          <w:b/>
          <w:sz w:val="32"/>
          <w:szCs w:val="32"/>
        </w:rPr>
        <w:t>OLD BUSINESS</w:t>
      </w:r>
    </w:p>
    <w:p w14:paraId="2FADD167" w14:textId="48C51114" w:rsidR="009C725B" w:rsidRDefault="009C725B" w:rsidP="009C725B">
      <w:pPr>
        <w:rPr>
          <w:b/>
          <w:sz w:val="24"/>
          <w:szCs w:val="24"/>
        </w:rPr>
      </w:pPr>
      <w:r>
        <w:rPr>
          <w:b/>
          <w:sz w:val="24"/>
          <w:szCs w:val="24"/>
        </w:rPr>
        <w:t>Mr. Higbee gave the following report,</w:t>
      </w:r>
    </w:p>
    <w:p w14:paraId="4B2CFB04" w14:textId="075D2693" w:rsidR="009C725B" w:rsidRDefault="009C725B" w:rsidP="009C725B">
      <w:pPr>
        <w:pStyle w:val="ListParagraph"/>
        <w:numPr>
          <w:ilvl w:val="0"/>
          <w:numId w:val="1"/>
        </w:numPr>
        <w:rPr>
          <w:b/>
          <w:sz w:val="24"/>
          <w:szCs w:val="24"/>
        </w:rPr>
      </w:pPr>
      <w:r>
        <w:rPr>
          <w:b/>
          <w:sz w:val="24"/>
          <w:szCs w:val="24"/>
        </w:rPr>
        <w:t xml:space="preserve">Newport station siren is still off line at this time. The parts are in and Asst. Chief Burt will have operational by </w:t>
      </w:r>
      <w:r w:rsidR="0023073E">
        <w:rPr>
          <w:b/>
          <w:sz w:val="24"/>
          <w:szCs w:val="24"/>
        </w:rPr>
        <w:t>February</w:t>
      </w:r>
      <w:r>
        <w:rPr>
          <w:b/>
          <w:sz w:val="24"/>
          <w:szCs w:val="24"/>
        </w:rPr>
        <w:t>.</w:t>
      </w:r>
    </w:p>
    <w:p w14:paraId="1A09A147" w14:textId="5FA54176" w:rsidR="009C725B" w:rsidRDefault="009C725B" w:rsidP="009C725B">
      <w:pPr>
        <w:pStyle w:val="ListParagraph"/>
        <w:numPr>
          <w:ilvl w:val="0"/>
          <w:numId w:val="1"/>
        </w:numPr>
        <w:rPr>
          <w:b/>
          <w:sz w:val="24"/>
          <w:szCs w:val="24"/>
        </w:rPr>
      </w:pPr>
      <w:r>
        <w:rPr>
          <w:b/>
          <w:sz w:val="24"/>
          <w:szCs w:val="24"/>
        </w:rPr>
        <w:t xml:space="preserve">The air compressor at the Fortescue station </w:t>
      </w:r>
      <w:r w:rsidR="0023073E">
        <w:rPr>
          <w:b/>
          <w:sz w:val="24"/>
          <w:szCs w:val="24"/>
        </w:rPr>
        <w:t xml:space="preserve">should be moved to the </w:t>
      </w:r>
      <w:r w:rsidR="000F5801">
        <w:rPr>
          <w:b/>
          <w:sz w:val="24"/>
          <w:szCs w:val="24"/>
        </w:rPr>
        <w:t>Ne</w:t>
      </w:r>
      <w:r w:rsidR="0023073E">
        <w:rPr>
          <w:b/>
          <w:sz w:val="24"/>
          <w:szCs w:val="24"/>
        </w:rPr>
        <w:t xml:space="preserve">wport station by February. </w:t>
      </w:r>
    </w:p>
    <w:p w14:paraId="0598F16A" w14:textId="77777777" w:rsidR="0023073E" w:rsidRPr="009C725B" w:rsidRDefault="0023073E" w:rsidP="0023073E">
      <w:pPr>
        <w:pStyle w:val="ListParagraph"/>
        <w:rPr>
          <w:b/>
          <w:sz w:val="24"/>
          <w:szCs w:val="24"/>
        </w:rPr>
      </w:pPr>
    </w:p>
    <w:p w14:paraId="05065B32" w14:textId="57722288" w:rsidR="009C725B" w:rsidRDefault="009C725B" w:rsidP="009C725B">
      <w:pPr>
        <w:jc w:val="center"/>
        <w:rPr>
          <w:b/>
          <w:sz w:val="32"/>
          <w:szCs w:val="32"/>
        </w:rPr>
      </w:pPr>
      <w:r>
        <w:rPr>
          <w:b/>
          <w:sz w:val="32"/>
          <w:szCs w:val="32"/>
        </w:rPr>
        <w:t>NEW BUSINESS</w:t>
      </w:r>
    </w:p>
    <w:p w14:paraId="50A3AFFE" w14:textId="4677C02B" w:rsidR="0023073E" w:rsidRDefault="0023073E" w:rsidP="0023073E">
      <w:pPr>
        <w:rPr>
          <w:b/>
          <w:sz w:val="24"/>
          <w:szCs w:val="24"/>
        </w:rPr>
      </w:pPr>
      <w:r>
        <w:rPr>
          <w:b/>
          <w:sz w:val="24"/>
          <w:szCs w:val="24"/>
        </w:rPr>
        <w:t>Mr. Pharo gave the following report,</w:t>
      </w:r>
    </w:p>
    <w:p w14:paraId="7B141366" w14:textId="5AB9FC7B" w:rsidR="0023073E" w:rsidRDefault="0023073E" w:rsidP="0023073E">
      <w:pPr>
        <w:pStyle w:val="ListParagraph"/>
        <w:numPr>
          <w:ilvl w:val="0"/>
          <w:numId w:val="2"/>
        </w:numPr>
        <w:rPr>
          <w:b/>
          <w:sz w:val="24"/>
          <w:szCs w:val="24"/>
        </w:rPr>
      </w:pPr>
      <w:r>
        <w:rPr>
          <w:b/>
          <w:sz w:val="24"/>
          <w:szCs w:val="24"/>
        </w:rPr>
        <w:t xml:space="preserve">Clerk Rothman was notified by Mr. Calavitas office that the 2019 budget is approved by the state of New Jersey. Chairman Pharo explained the public hearing at last month’s meeting that the public comments will be reopened during the January meeting for public comment. After such time the 2019 budget will be presented for </w:t>
      </w:r>
      <w:r w:rsidR="00FD7888">
        <w:rPr>
          <w:b/>
          <w:sz w:val="24"/>
          <w:szCs w:val="24"/>
        </w:rPr>
        <w:t>adoption</w:t>
      </w:r>
      <w:r>
        <w:rPr>
          <w:b/>
          <w:sz w:val="24"/>
          <w:szCs w:val="24"/>
        </w:rPr>
        <w:t>. There were 8 people o</w:t>
      </w:r>
      <w:r w:rsidR="004907CB">
        <w:rPr>
          <w:b/>
          <w:sz w:val="24"/>
          <w:szCs w:val="24"/>
        </w:rPr>
        <w:t>n</w:t>
      </w:r>
      <w:bookmarkStart w:id="0" w:name="_GoBack"/>
      <w:bookmarkEnd w:id="0"/>
      <w:r>
        <w:rPr>
          <w:b/>
          <w:sz w:val="24"/>
          <w:szCs w:val="24"/>
        </w:rPr>
        <w:t xml:space="preserve"> hand with copies </w:t>
      </w:r>
      <w:r w:rsidR="000F5801">
        <w:rPr>
          <w:b/>
          <w:sz w:val="24"/>
          <w:szCs w:val="24"/>
        </w:rPr>
        <w:t xml:space="preserve">of the changes to the 2019 budget. All changes were explained to the public. No questions or </w:t>
      </w:r>
      <w:r w:rsidR="00FD7888">
        <w:rPr>
          <w:b/>
          <w:sz w:val="24"/>
          <w:szCs w:val="24"/>
        </w:rPr>
        <w:t>comments</w:t>
      </w:r>
      <w:r w:rsidR="000F5801">
        <w:rPr>
          <w:b/>
          <w:sz w:val="24"/>
          <w:szCs w:val="24"/>
        </w:rPr>
        <w:t xml:space="preserve"> were presented.</w:t>
      </w:r>
      <w:r w:rsidR="00FD7888">
        <w:rPr>
          <w:b/>
          <w:sz w:val="24"/>
          <w:szCs w:val="24"/>
        </w:rPr>
        <w:t xml:space="preserve"> Roll call vote of 5 – 0 in favor of changes.</w:t>
      </w:r>
      <w:r w:rsidR="000F5801">
        <w:rPr>
          <w:b/>
          <w:sz w:val="24"/>
          <w:szCs w:val="24"/>
        </w:rPr>
        <w:t xml:space="preserve"> At this time Chairman Pharo </w:t>
      </w:r>
      <w:r w:rsidR="000F5801">
        <w:rPr>
          <w:b/>
          <w:sz w:val="24"/>
          <w:szCs w:val="24"/>
        </w:rPr>
        <w:lastRenderedPageBreak/>
        <w:t xml:space="preserve">asked for resolution 19-1 to be passed before adopting the 2019 budget. (See changes on resolution 19-1).  </w:t>
      </w:r>
      <w:r w:rsidR="00FD7888">
        <w:rPr>
          <w:b/>
          <w:sz w:val="24"/>
          <w:szCs w:val="24"/>
        </w:rPr>
        <w:t>Another roll call vote of 5 – 0 in favor to adopt the 2019 budget with no further changes. Chairman Pharo declared the 2019 budget adopted. Both the Chairman and Secretary signed the budget. Clerk Rothman will send two copies to the division by way of certified mail return receipt on 1/8/19.</w:t>
      </w:r>
    </w:p>
    <w:p w14:paraId="47E77BFF" w14:textId="394CCAE8" w:rsidR="00FD7888" w:rsidRDefault="00FD7888" w:rsidP="00FD7888">
      <w:pPr>
        <w:pStyle w:val="ListParagraph"/>
        <w:rPr>
          <w:b/>
          <w:sz w:val="24"/>
          <w:szCs w:val="24"/>
        </w:rPr>
      </w:pPr>
      <w:r>
        <w:rPr>
          <w:b/>
          <w:sz w:val="24"/>
          <w:szCs w:val="24"/>
        </w:rPr>
        <w:t>The next order of business is to pass a temporary budget for 2019. A vote of 5-0 in favor to pass resolution 19-2.</w:t>
      </w:r>
    </w:p>
    <w:p w14:paraId="5211073D" w14:textId="30E65E40" w:rsidR="000C0EAA" w:rsidRDefault="000C0EAA" w:rsidP="000C0EAA">
      <w:pPr>
        <w:rPr>
          <w:b/>
          <w:sz w:val="24"/>
          <w:szCs w:val="24"/>
        </w:rPr>
      </w:pPr>
      <w:r>
        <w:rPr>
          <w:b/>
          <w:sz w:val="24"/>
          <w:szCs w:val="24"/>
        </w:rPr>
        <w:t>Secretary Higbee gave the following report,</w:t>
      </w:r>
    </w:p>
    <w:p w14:paraId="10BA966B" w14:textId="0C5690E4" w:rsidR="000C0EAA" w:rsidRPr="000C0EAA" w:rsidRDefault="000C0EAA" w:rsidP="000C0EAA">
      <w:pPr>
        <w:pStyle w:val="ListParagraph"/>
        <w:rPr>
          <w:b/>
          <w:sz w:val="24"/>
          <w:szCs w:val="24"/>
        </w:rPr>
      </w:pPr>
      <w:r>
        <w:rPr>
          <w:b/>
          <w:sz w:val="24"/>
          <w:szCs w:val="24"/>
        </w:rPr>
        <w:t xml:space="preserve">Only one petition has been picked up at this time for the Board </w:t>
      </w:r>
      <w:r w:rsidR="003473D7">
        <w:rPr>
          <w:b/>
          <w:sz w:val="24"/>
          <w:szCs w:val="24"/>
        </w:rPr>
        <w:t>of</w:t>
      </w:r>
      <w:r>
        <w:rPr>
          <w:b/>
          <w:sz w:val="24"/>
          <w:szCs w:val="24"/>
        </w:rPr>
        <w:t xml:space="preserve"> Commissioners. One seat on the board is open in 2019. The seat of treasurer is open, Elvin Beardsworth has stated that he will not </w:t>
      </w:r>
      <w:r w:rsidR="003473D7">
        <w:rPr>
          <w:b/>
          <w:sz w:val="24"/>
          <w:szCs w:val="24"/>
        </w:rPr>
        <w:t>seek</w:t>
      </w:r>
      <w:r>
        <w:rPr>
          <w:b/>
          <w:sz w:val="24"/>
          <w:szCs w:val="24"/>
        </w:rPr>
        <w:t xml:space="preserve"> another term. George Roberson Jr. from Newport will </w:t>
      </w:r>
      <w:r w:rsidR="003473D7">
        <w:rPr>
          <w:b/>
          <w:sz w:val="24"/>
          <w:szCs w:val="24"/>
        </w:rPr>
        <w:t>seek</w:t>
      </w:r>
      <w:r>
        <w:rPr>
          <w:b/>
          <w:sz w:val="24"/>
          <w:szCs w:val="24"/>
        </w:rPr>
        <w:t xml:space="preserve"> the open seat. All petitions must be turned in no later than January 31. The annual election will be held on Saturday </w:t>
      </w:r>
      <w:r w:rsidR="003473D7">
        <w:rPr>
          <w:b/>
          <w:sz w:val="24"/>
          <w:szCs w:val="24"/>
        </w:rPr>
        <w:t>February</w:t>
      </w:r>
      <w:r>
        <w:rPr>
          <w:b/>
          <w:sz w:val="24"/>
          <w:szCs w:val="24"/>
        </w:rPr>
        <w:t xml:space="preserve"> 16, 2019</w:t>
      </w:r>
      <w:r w:rsidR="003473D7">
        <w:rPr>
          <w:b/>
          <w:sz w:val="24"/>
          <w:szCs w:val="24"/>
        </w:rPr>
        <w:t xml:space="preserve"> from 2:00pm – 9:00pm.</w:t>
      </w:r>
    </w:p>
    <w:p w14:paraId="5FBEE84B" w14:textId="4D2C42A5" w:rsidR="009C725B" w:rsidRDefault="009C725B" w:rsidP="009C725B">
      <w:pPr>
        <w:jc w:val="center"/>
        <w:rPr>
          <w:b/>
          <w:sz w:val="32"/>
          <w:szCs w:val="32"/>
        </w:rPr>
      </w:pPr>
      <w:r>
        <w:rPr>
          <w:b/>
          <w:sz w:val="32"/>
          <w:szCs w:val="32"/>
        </w:rPr>
        <w:t>TREASURERS REPORT</w:t>
      </w:r>
    </w:p>
    <w:p w14:paraId="36058697" w14:textId="77777777" w:rsidR="009C725B" w:rsidRPr="009C725B" w:rsidRDefault="009C725B" w:rsidP="009C725B">
      <w:pPr>
        <w:jc w:val="center"/>
        <w:rPr>
          <w:b/>
          <w:sz w:val="32"/>
          <w:szCs w:val="32"/>
        </w:rPr>
      </w:pPr>
    </w:p>
    <w:p w14:paraId="7343162F" w14:textId="0BE17318" w:rsidR="009C725B" w:rsidRDefault="004907CB" w:rsidP="009C725B">
      <w:pPr>
        <w:rPr>
          <w:b/>
          <w:sz w:val="24"/>
          <w:szCs w:val="24"/>
        </w:rPr>
      </w:pPr>
      <w:r>
        <w:rPr>
          <w:b/>
          <w:sz w:val="24"/>
          <w:szCs w:val="24"/>
        </w:rPr>
        <w:t>Money Market Account - $303,021.09</w:t>
      </w:r>
    </w:p>
    <w:p w14:paraId="63091F8E" w14:textId="578429FB" w:rsidR="004907CB" w:rsidRPr="009C725B" w:rsidRDefault="004907CB" w:rsidP="009C725B">
      <w:pPr>
        <w:rPr>
          <w:b/>
          <w:sz w:val="24"/>
          <w:szCs w:val="24"/>
        </w:rPr>
      </w:pPr>
      <w:r>
        <w:rPr>
          <w:b/>
          <w:sz w:val="24"/>
          <w:szCs w:val="24"/>
        </w:rPr>
        <w:t>Checking Account - $5,352.92</w:t>
      </w:r>
    </w:p>
    <w:sectPr w:rsidR="004907CB" w:rsidRPr="009C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4938"/>
    <w:multiLevelType w:val="hybridMultilevel"/>
    <w:tmpl w:val="C2500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5216E"/>
    <w:multiLevelType w:val="hybridMultilevel"/>
    <w:tmpl w:val="5982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5B"/>
    <w:rsid w:val="000C0EAA"/>
    <w:rsid w:val="000F5801"/>
    <w:rsid w:val="001A794C"/>
    <w:rsid w:val="0023073E"/>
    <w:rsid w:val="003473D7"/>
    <w:rsid w:val="004907CB"/>
    <w:rsid w:val="00705F8C"/>
    <w:rsid w:val="00860D37"/>
    <w:rsid w:val="009C725B"/>
    <w:rsid w:val="00A3330B"/>
    <w:rsid w:val="00F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B8AD"/>
  <w15:chartTrackingRefBased/>
  <w15:docId w15:val="{0EA78526-03FF-47F1-B752-5101EC5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25B"/>
    <w:pPr>
      <w:ind w:left="720"/>
      <w:contextualSpacing/>
    </w:pPr>
  </w:style>
  <w:style w:type="paragraph" w:styleId="BalloonText">
    <w:name w:val="Balloon Text"/>
    <w:basedOn w:val="Normal"/>
    <w:link w:val="BalloonTextChar"/>
    <w:uiPriority w:val="99"/>
    <w:semiHidden/>
    <w:unhideWhenUsed/>
    <w:rsid w:val="0049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2019-01-21T15:14:00Z</cp:lastPrinted>
  <dcterms:created xsi:type="dcterms:W3CDTF">2019-01-19T17:51:00Z</dcterms:created>
  <dcterms:modified xsi:type="dcterms:W3CDTF">2019-01-21T15:18:00Z</dcterms:modified>
</cp:coreProperties>
</file>