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1125" w14:textId="5EBD1230" w:rsidR="00207F9E" w:rsidRPr="00207F9E" w:rsidRDefault="00207F9E" w:rsidP="00207F9E">
      <w:pPr>
        <w:jc w:val="center"/>
        <w:rPr>
          <w:b/>
          <w:sz w:val="36"/>
          <w:szCs w:val="36"/>
        </w:rPr>
      </w:pPr>
      <w:r w:rsidRPr="00207F9E">
        <w:rPr>
          <w:b/>
          <w:sz w:val="36"/>
          <w:szCs w:val="36"/>
        </w:rPr>
        <w:t>THE COMMISSIONERS OF FIRE DISTRICT NO 1</w:t>
      </w:r>
    </w:p>
    <w:p w14:paraId="166FA0D1" w14:textId="6990C6D1" w:rsidR="00207F9E" w:rsidRPr="00207F9E" w:rsidRDefault="00207F9E" w:rsidP="00207F9E">
      <w:pPr>
        <w:jc w:val="center"/>
        <w:rPr>
          <w:b/>
          <w:sz w:val="36"/>
          <w:szCs w:val="36"/>
        </w:rPr>
      </w:pPr>
      <w:r w:rsidRPr="00207F9E">
        <w:rPr>
          <w:b/>
          <w:sz w:val="36"/>
          <w:szCs w:val="36"/>
        </w:rPr>
        <w:t>IN THE TOWNSHIP OF DOWNE</w:t>
      </w:r>
    </w:p>
    <w:p w14:paraId="72282394" w14:textId="2D72B229" w:rsidR="00207F9E" w:rsidRPr="00207F9E" w:rsidRDefault="00207F9E" w:rsidP="00207F9E">
      <w:pPr>
        <w:jc w:val="center"/>
        <w:rPr>
          <w:b/>
          <w:sz w:val="36"/>
          <w:szCs w:val="36"/>
        </w:rPr>
      </w:pPr>
      <w:r w:rsidRPr="00207F9E">
        <w:rPr>
          <w:b/>
          <w:sz w:val="36"/>
          <w:szCs w:val="36"/>
        </w:rPr>
        <w:t>COUNTY OF CUMBERLAND</w:t>
      </w:r>
    </w:p>
    <w:p w14:paraId="2429A6CA" w14:textId="2E4C9885" w:rsidR="00207F9E" w:rsidRPr="00207F9E" w:rsidRDefault="00207F9E" w:rsidP="00207F9E">
      <w:pPr>
        <w:jc w:val="center"/>
        <w:rPr>
          <w:b/>
          <w:sz w:val="36"/>
          <w:szCs w:val="36"/>
        </w:rPr>
      </w:pPr>
      <w:r w:rsidRPr="00207F9E">
        <w:rPr>
          <w:b/>
          <w:sz w:val="36"/>
          <w:szCs w:val="36"/>
        </w:rPr>
        <w:t>STATE OF NEW JERSEY</w:t>
      </w:r>
    </w:p>
    <w:p w14:paraId="4B83EE06" w14:textId="59306646" w:rsidR="00207F9E" w:rsidRDefault="00207F9E" w:rsidP="00207F9E">
      <w:pPr>
        <w:jc w:val="center"/>
        <w:rPr>
          <w:b/>
          <w:sz w:val="36"/>
          <w:szCs w:val="36"/>
        </w:rPr>
      </w:pPr>
      <w:r w:rsidRPr="00207F9E">
        <w:rPr>
          <w:b/>
          <w:sz w:val="36"/>
          <w:szCs w:val="36"/>
        </w:rPr>
        <w:t>2018 ELECTION MEETING</w:t>
      </w:r>
    </w:p>
    <w:p w14:paraId="30D08231" w14:textId="72035A89" w:rsidR="00207F9E" w:rsidRDefault="00207F9E" w:rsidP="00207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17, 2018</w:t>
      </w:r>
    </w:p>
    <w:p w14:paraId="05B5351B" w14:textId="6724432E" w:rsidR="00207F9E" w:rsidRDefault="00207F9E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 Chairman Pharo, Secretary Higbee, Commissioner Lupton, Clerk Rothman</w:t>
      </w:r>
    </w:p>
    <w:p w14:paraId="75323385" w14:textId="7CBA506E" w:rsidR="00207F9E" w:rsidRDefault="00207F9E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election meeting for the year of 2018 budget in the amount of $211,910.00 to raised by taxes and to vote on two members of the board of commissioners was opened at2:00pm by Chairman Pharo. The ballots were on hand and county fire election residence book were on hand. The election was closed at 9:00pm.</w:t>
      </w:r>
    </w:p>
    <w:p w14:paraId="12AC7DEE" w14:textId="17F95E3D" w:rsidR="00207F9E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ballots were checked and counted by Chairman Pharo, Secretary Higbee, Commissioner Lupton.</w:t>
      </w:r>
    </w:p>
    <w:p w14:paraId="76443FDF" w14:textId="703485BE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 are as follow,</w:t>
      </w:r>
    </w:p>
    <w:p w14:paraId="29FBBAB8" w14:textId="4B1212C7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Votes for the 2018 budget Yes- 27, No – 0</w:t>
      </w:r>
    </w:p>
    <w:p w14:paraId="1824C728" w14:textId="59B1277E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position on the board</w:t>
      </w:r>
    </w:p>
    <w:p w14:paraId="7C44EF60" w14:textId="1CA2B4CC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Lupton – 23</w:t>
      </w:r>
    </w:p>
    <w:p w14:paraId="22292837" w14:textId="652A2C39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Higbee – 27</w:t>
      </w:r>
    </w:p>
    <w:p w14:paraId="0F120841" w14:textId="27DED793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public votes 27</w:t>
      </w:r>
    </w:p>
    <w:p w14:paraId="2B00D967" w14:textId="652D61C6" w:rsidR="004C6DC3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Both members were approved. Meeting was adjourned at 9:15pm</w:t>
      </w:r>
    </w:p>
    <w:p w14:paraId="30839CC2" w14:textId="096F864A" w:rsidR="004C6DC3" w:rsidRPr="00207F9E" w:rsidRDefault="004C6DC3" w:rsidP="0020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 Higbee will send the election results to the department of community affairs division of local government.</w:t>
      </w:r>
      <w:bookmarkStart w:id="0" w:name="_GoBack"/>
      <w:bookmarkEnd w:id="0"/>
    </w:p>
    <w:p w14:paraId="10E91752" w14:textId="77777777" w:rsidR="00207F9E" w:rsidRPr="00207F9E" w:rsidRDefault="00207F9E" w:rsidP="00207F9E">
      <w:pPr>
        <w:jc w:val="center"/>
        <w:rPr>
          <w:sz w:val="36"/>
          <w:szCs w:val="36"/>
        </w:rPr>
      </w:pPr>
    </w:p>
    <w:sectPr w:rsidR="00207F9E" w:rsidRPr="0020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E"/>
    <w:rsid w:val="001A794C"/>
    <w:rsid w:val="00207F9E"/>
    <w:rsid w:val="004C6DC3"/>
    <w:rsid w:val="00860D37"/>
    <w:rsid w:val="00A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C02E"/>
  <w15:chartTrackingRefBased/>
  <w15:docId w15:val="{2723497D-FFFA-4BF7-90CC-B909DBA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2018-03-05T21:18:00Z</dcterms:created>
  <dcterms:modified xsi:type="dcterms:W3CDTF">2018-03-05T21:35:00Z</dcterms:modified>
</cp:coreProperties>
</file>